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AE0" w:rsidRDefault="009160D1">
      <w:pPr>
        <w:tabs>
          <w:tab w:val="center" w:pos="1695"/>
          <w:tab w:val="center" w:pos="5415"/>
          <w:tab w:val="center" w:pos="9190"/>
        </w:tabs>
        <w:spacing w:after="86" w:line="232" w:lineRule="auto"/>
        <w:ind w:right="-762"/>
      </w:pPr>
      <w:r>
        <w:tab/>
      </w:r>
      <w:r>
        <w:rPr>
          <w:rFonts w:ascii="Times New Roman" w:eastAsia="Times New Roman" w:hAnsi="Times New Roman" w:cs="Times New Roman"/>
        </w:rPr>
        <w:t xml:space="preserve">МУНІЦИПАЛЬНА </w:t>
      </w:r>
      <w:r>
        <w:rPr>
          <w:rFonts w:ascii="Times New Roman" w:eastAsia="Times New Roman" w:hAnsi="Times New Roman" w:cs="Times New Roman"/>
        </w:rPr>
        <w:tab/>
        <w:t xml:space="preserve">МУНИЦИПАЛЬНОЕ </w:t>
      </w:r>
      <w:r>
        <w:rPr>
          <w:rFonts w:ascii="Times New Roman" w:eastAsia="Times New Roman" w:hAnsi="Times New Roman" w:cs="Times New Roman"/>
        </w:rPr>
        <w:tab/>
        <w:t xml:space="preserve">КЪЫРЫМ ДЖУМХУРИСТИ </w:t>
      </w:r>
    </w:p>
    <w:p w:rsidR="00821AE0" w:rsidRDefault="009160D1">
      <w:pPr>
        <w:spacing w:after="53" w:line="232" w:lineRule="auto"/>
        <w:ind w:left="36" w:right="-762" w:hanging="51"/>
      </w:pPr>
      <w:r>
        <w:rPr>
          <w:rFonts w:ascii="Times New Roman" w:eastAsia="Times New Roman" w:hAnsi="Times New Roman" w:cs="Times New Roman"/>
        </w:rPr>
        <w:t xml:space="preserve">ЗАГАЛЬНООСВІТНЯ УСТАНОВА </w:t>
      </w:r>
      <w:r>
        <w:rPr>
          <w:rFonts w:ascii="Times New Roman" w:eastAsia="Times New Roman" w:hAnsi="Times New Roman" w:cs="Times New Roman"/>
        </w:rPr>
        <w:tab/>
        <w:t xml:space="preserve">ОБЩЕОБРАЗОВАТЕЛЬНОЕ </w:t>
      </w:r>
      <w:r>
        <w:rPr>
          <w:rFonts w:ascii="Times New Roman" w:eastAsia="Times New Roman" w:hAnsi="Times New Roman" w:cs="Times New Roman"/>
        </w:rPr>
        <w:tab/>
        <w:t xml:space="preserve">ДЖАНКОЙ ШЕРИ МУНИЦИПАЛЬ МІСТА ДЖАНКОЯ РЕСПУБЛІКИ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34"/>
          <w:vertAlign w:val="superscript"/>
        </w:rPr>
        <w:t xml:space="preserve">УЧРЕЖДЕНИЕ ГОРОДА </w:t>
      </w:r>
      <w:r>
        <w:rPr>
          <w:rFonts w:ascii="Times New Roman" w:eastAsia="Times New Roman" w:hAnsi="Times New Roman" w:cs="Times New Roman"/>
          <w:sz w:val="34"/>
          <w:vertAlign w:val="superscript"/>
        </w:rPr>
        <w:tab/>
      </w:r>
      <w:r>
        <w:rPr>
          <w:rFonts w:ascii="Times New Roman" w:eastAsia="Times New Roman" w:hAnsi="Times New Roman" w:cs="Times New Roman"/>
        </w:rPr>
        <w:t xml:space="preserve">УНУМТАСИЛЬ МУЭСИСЕСИ  </w:t>
      </w:r>
    </w:p>
    <w:p w:rsidR="00821AE0" w:rsidRDefault="009160D1">
      <w:pPr>
        <w:pStyle w:val="1"/>
        <w:spacing w:after="19" w:line="244" w:lineRule="auto"/>
        <w:ind w:left="0" w:firstLine="0"/>
        <w:jc w:val="center"/>
      </w:pPr>
      <w:r>
        <w:rPr>
          <w:sz w:val="22"/>
        </w:rPr>
        <w:t>КРИМ «ШКОЛА-ГІМНАЗІЯ «№6»</w:t>
      </w:r>
      <w:r>
        <w:t xml:space="preserve"> </w:t>
      </w:r>
      <w:r>
        <w:tab/>
      </w:r>
      <w:r>
        <w:rPr>
          <w:sz w:val="22"/>
        </w:rPr>
        <w:t xml:space="preserve">ДЖАНКОЯ РЕСПУБЛИКИ </w:t>
      </w:r>
      <w:proofErr w:type="gramStart"/>
      <w:r>
        <w:rPr>
          <w:sz w:val="22"/>
        </w:rPr>
        <w:t xml:space="preserve">КРЫМ  </w:t>
      </w:r>
      <w:r>
        <w:rPr>
          <w:sz w:val="22"/>
        </w:rPr>
        <w:tab/>
      </w:r>
      <w:proofErr w:type="gramEnd"/>
      <w:r>
        <w:rPr>
          <w:sz w:val="22"/>
        </w:rPr>
        <w:t>«МЕКТЕП-</w:t>
      </w:r>
      <w:r>
        <w:rPr>
          <w:sz w:val="22"/>
        </w:rPr>
        <w:t xml:space="preserve">ГИМНАЗИЯ «№6» «ШКОЛА-ГИМНАЗИЯ «№6» </w:t>
      </w:r>
    </w:p>
    <w:p w:rsidR="00821AE0" w:rsidRDefault="009160D1">
      <w:pPr>
        <w:spacing w:before="248" w:after="76" w:line="252" w:lineRule="auto"/>
        <w:ind w:left="927" w:right="849"/>
        <w:jc w:val="center"/>
      </w:pPr>
      <w:r>
        <w:rPr>
          <w:rFonts w:ascii="Times New Roman" w:eastAsia="Times New Roman" w:hAnsi="Times New Roman" w:cs="Times New Roman"/>
          <w:sz w:val="20"/>
        </w:rPr>
        <w:t>ОКПО: 00802225, ОГРН: 1159102006711, ИН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</w:rPr>
        <w:t xml:space="preserve">Н/КПП: 9105008557/910501001, ОКУД: </w:t>
      </w:r>
      <w:proofErr w:type="gramStart"/>
      <w:r>
        <w:rPr>
          <w:rFonts w:ascii="Times New Roman" w:eastAsia="Times New Roman" w:hAnsi="Times New Roman" w:cs="Times New Roman"/>
          <w:sz w:val="20"/>
        </w:rPr>
        <w:t>0301006,  ул.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Ленина, 46, г. Джанкой, Республика Крым, 296108 тел. (06564) 30250, e-</w:t>
      </w:r>
      <w:proofErr w:type="spellStart"/>
      <w:r>
        <w:rPr>
          <w:rFonts w:ascii="Times New Roman" w:eastAsia="Times New Roman" w:hAnsi="Times New Roman" w:cs="Times New Roman"/>
          <w:sz w:val="20"/>
        </w:rPr>
        <w:t>mail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admin@edustyle.info, сайт mou6.ru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21AE0" w:rsidRDefault="009160D1">
      <w:pPr>
        <w:pStyle w:val="1"/>
        <w:ind w:left="655"/>
      </w:pPr>
      <w:r>
        <w:t xml:space="preserve">                      </w:t>
      </w:r>
      <w:r>
        <w:t xml:space="preserve">                                                                                    «Утверждаю»</w:t>
      </w:r>
      <w:r>
        <w:rPr>
          <w:b/>
          <w:sz w:val="28"/>
        </w:rPr>
        <w:t xml:space="preserve"> </w:t>
      </w:r>
    </w:p>
    <w:p w:rsidR="00821AE0" w:rsidRDefault="009160D1">
      <w:pPr>
        <w:spacing w:after="28"/>
        <w:ind w:left="66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</w:t>
      </w:r>
    </w:p>
    <w:p w:rsidR="00821AE0" w:rsidRDefault="009160D1">
      <w:pPr>
        <w:spacing w:after="28"/>
        <w:ind w:left="660" w:right="292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AE0" w:rsidRDefault="009160D1">
      <w:pPr>
        <w:spacing w:after="26"/>
        <w:ind w:left="660" w:right="292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557784</wp:posOffset>
                </wp:positionH>
                <wp:positionV relativeFrom="page">
                  <wp:posOffset>1158240</wp:posOffset>
                </wp:positionV>
                <wp:extent cx="7002781" cy="6096"/>
                <wp:effectExtent l="0" t="0" r="0" b="0"/>
                <wp:wrapTopAndBottom/>
                <wp:docPr id="4508" name="Group 45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02781" cy="6096"/>
                          <a:chOff x="0" y="0"/>
                          <a:chExt cx="7002781" cy="6096"/>
                        </a:xfrm>
                      </wpg:grpSpPr>
                      <wps:wsp>
                        <wps:cNvPr id="4919" name="Shape 4919"/>
                        <wps:cNvSpPr/>
                        <wps:spPr>
                          <a:xfrm>
                            <a:off x="0" y="0"/>
                            <a:ext cx="23506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0643" h="9144">
                                <a:moveTo>
                                  <a:pt x="0" y="0"/>
                                </a:moveTo>
                                <a:lnTo>
                                  <a:pt x="2350643" y="0"/>
                                </a:lnTo>
                                <a:lnTo>
                                  <a:pt x="23506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20" name="Shape 4920"/>
                        <wps:cNvSpPr/>
                        <wps:spPr>
                          <a:xfrm>
                            <a:off x="234149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21" name="Shape 4921"/>
                        <wps:cNvSpPr/>
                        <wps:spPr>
                          <a:xfrm>
                            <a:off x="2347595" y="0"/>
                            <a:ext cx="238683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6838" h="9144">
                                <a:moveTo>
                                  <a:pt x="0" y="0"/>
                                </a:moveTo>
                                <a:lnTo>
                                  <a:pt x="2386838" y="0"/>
                                </a:lnTo>
                                <a:lnTo>
                                  <a:pt x="238683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22" name="Shape 4922"/>
                        <wps:cNvSpPr/>
                        <wps:spPr>
                          <a:xfrm>
                            <a:off x="472528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23" name="Shape 4923"/>
                        <wps:cNvSpPr/>
                        <wps:spPr>
                          <a:xfrm>
                            <a:off x="4731385" y="0"/>
                            <a:ext cx="227139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71395" h="9144">
                                <a:moveTo>
                                  <a:pt x="0" y="0"/>
                                </a:moveTo>
                                <a:lnTo>
                                  <a:pt x="2271395" y="0"/>
                                </a:lnTo>
                                <a:lnTo>
                                  <a:pt x="227139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508" style="width:551.4pt;height:0.47998pt;position:absolute;mso-position-horizontal-relative:page;mso-position-horizontal:absolute;margin-left:43.92pt;mso-position-vertical-relative:page;margin-top:91.2pt;" coordsize="70027,60">
                <v:shape id="Shape 4924" style="position:absolute;width:23506;height:91;left:0;top:0;" coordsize="2350643,9144" path="m0,0l2350643,0l2350643,9144l0,9144l0,0">
                  <v:stroke weight="0pt" endcap="flat" joinstyle="miter" miterlimit="10" on="false" color="#000000" opacity="0"/>
                  <v:fill on="true" color="#000000"/>
                </v:shape>
                <v:shape id="Shape 4925" style="position:absolute;width:91;height:91;left:23414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4926" style="position:absolute;width:23868;height:91;left:23475;top:0;" coordsize="2386838,9144" path="m0,0l2386838,0l2386838,9144l0,9144l0,0">
                  <v:stroke weight="0pt" endcap="flat" joinstyle="miter" miterlimit="10" on="false" color="#000000" opacity="0"/>
                  <v:fill on="true" color="#000000"/>
                </v:shape>
                <v:shape id="Shape 4927" style="position:absolute;width:91;height:91;left:47252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4928" style="position:absolute;width:22713;height:91;left:47313;top:0;" coordsize="2271395,9144" path="m0,0l2271395,0l2271395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AE0" w:rsidRDefault="009160D1">
      <w:pPr>
        <w:spacing w:after="41"/>
        <w:ind w:left="66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</w:t>
      </w:r>
    </w:p>
    <w:p w:rsidR="00821AE0" w:rsidRDefault="009160D1">
      <w:pPr>
        <w:pStyle w:val="1"/>
        <w:spacing w:after="469"/>
        <w:ind w:left="655"/>
      </w:pPr>
      <w:r>
        <w:t xml:space="preserve">                                                       Директор                                                     </w:t>
      </w:r>
      <w:proofErr w:type="spellStart"/>
      <w:r>
        <w:t>А.Е.Бочкала</w:t>
      </w:r>
      <w:proofErr w:type="spellEnd"/>
      <w:r>
        <w:t xml:space="preserve"> </w:t>
      </w:r>
    </w:p>
    <w:p w:rsidR="00821AE0" w:rsidRDefault="009160D1">
      <w:pPr>
        <w:spacing w:after="58" w:line="216" w:lineRule="auto"/>
        <w:ind w:left="660" w:right="2924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821AE0" w:rsidRDefault="009160D1">
      <w:pPr>
        <w:spacing w:after="22"/>
        <w:ind w:left="16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21AE0" w:rsidRDefault="009160D1">
      <w:pPr>
        <w:spacing w:after="54"/>
        <w:ind w:right="635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    ПЛАН РАБОТЫ </w:t>
      </w:r>
    </w:p>
    <w:p w:rsidR="00821AE0" w:rsidRDefault="009160D1">
      <w:pPr>
        <w:spacing w:after="0" w:line="299" w:lineRule="auto"/>
        <w:ind w:left="3363" w:right="3011" w:hanging="72"/>
      </w:pPr>
      <w:r>
        <w:rPr>
          <w:rFonts w:ascii="Times New Roman" w:eastAsia="Times New Roman" w:hAnsi="Times New Roman" w:cs="Times New Roman"/>
          <w:b/>
          <w:sz w:val="28"/>
        </w:rPr>
        <w:t>МЕТОДИЧЕСКОГО СОВЕТА   НА 2018</w:t>
      </w:r>
      <w:r>
        <w:rPr>
          <w:rFonts w:ascii="Times New Roman" w:eastAsia="Times New Roman" w:hAnsi="Times New Roman" w:cs="Times New Roman"/>
          <w:b/>
          <w:sz w:val="28"/>
        </w:rPr>
        <w:t>-2019</w:t>
      </w:r>
      <w:r>
        <w:rPr>
          <w:rFonts w:ascii="Times New Roman" w:eastAsia="Times New Roman" w:hAnsi="Times New Roman" w:cs="Times New Roman"/>
          <w:b/>
          <w:sz w:val="28"/>
        </w:rPr>
        <w:t xml:space="preserve"> УЧЕБНЫЙ ГОД</w:t>
      </w:r>
      <w:r>
        <w:t xml:space="preserve"> </w:t>
      </w:r>
    </w:p>
    <w:p w:rsidR="00821AE0" w:rsidRDefault="009160D1">
      <w:pPr>
        <w:spacing w:after="0"/>
        <w:ind w:left="2376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t xml:space="preserve"> </w:t>
      </w:r>
    </w:p>
    <w:tbl>
      <w:tblPr>
        <w:tblStyle w:val="TableGrid"/>
        <w:tblW w:w="9630" w:type="dxa"/>
        <w:tblInd w:w="699" w:type="dxa"/>
        <w:tblCellMar>
          <w:top w:w="29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6606"/>
        <w:gridCol w:w="1891"/>
      </w:tblGrid>
      <w:tr w:rsidR="00821AE0">
        <w:trPr>
          <w:trHeight w:val="32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Тематика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Ответственные </w:t>
            </w:r>
          </w:p>
        </w:tc>
      </w:tr>
      <w:tr w:rsidR="00821AE0">
        <w:trPr>
          <w:trHeight w:val="5096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1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821AE0" w:rsidRDefault="009160D1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Сентябрь 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49"/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Заседание первое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(установочное)   </w:t>
            </w:r>
          </w:p>
          <w:p w:rsidR="00821AE0" w:rsidRDefault="009160D1">
            <w:pPr>
              <w:numPr>
                <w:ilvl w:val="0"/>
                <w:numId w:val="1"/>
              </w:numPr>
              <w:spacing w:after="18" w:line="297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Рассмотрение Положения о методическом совете, его структура.  </w:t>
            </w:r>
          </w:p>
          <w:p w:rsidR="00821AE0" w:rsidRDefault="009160D1">
            <w:pPr>
              <w:numPr>
                <w:ilvl w:val="0"/>
                <w:numId w:val="1"/>
              </w:numPr>
              <w:spacing w:after="7" w:line="31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Распределение обязанностей между членами МС. 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Обсуждение плана методической работы школы и планов работы МС, ШМО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на  учебный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год.  </w:t>
            </w:r>
          </w:p>
          <w:p w:rsidR="00821AE0" w:rsidRDefault="009160D1">
            <w:pPr>
              <w:numPr>
                <w:ilvl w:val="0"/>
                <w:numId w:val="1"/>
              </w:numPr>
              <w:spacing w:after="0" w:line="325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Определение  содержания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,  форм  и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методов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повышения квалификации педагогов школы в новом учебном году.  </w:t>
            </w:r>
          </w:p>
          <w:p w:rsidR="00821AE0" w:rsidRDefault="009160D1">
            <w:pPr>
              <w:numPr>
                <w:ilvl w:val="0"/>
                <w:numId w:val="1"/>
              </w:numPr>
              <w:spacing w:after="5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Создание творческих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микрогрупп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   </w:t>
            </w:r>
          </w:p>
          <w:p w:rsidR="00821AE0" w:rsidRDefault="009160D1">
            <w:pPr>
              <w:numPr>
                <w:ilvl w:val="0"/>
                <w:numId w:val="1"/>
              </w:numPr>
              <w:spacing w:after="0" w:line="31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Создание группы контроля адаптации обучающихся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5  классов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 обучению на второй ступени обучения.  </w:t>
            </w:r>
          </w:p>
          <w:p w:rsidR="00821AE0" w:rsidRDefault="009160D1">
            <w:pPr>
              <w:numPr>
                <w:ilvl w:val="0"/>
                <w:numId w:val="1"/>
              </w:numPr>
              <w:spacing w:after="0" w:line="315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 оздоровительных мероприятиях в начальной школе, об организации кружковой деятельности.  </w:t>
            </w:r>
          </w:p>
          <w:p w:rsidR="00821AE0" w:rsidRDefault="009160D1">
            <w:pPr>
              <w:numPr>
                <w:ilvl w:val="0"/>
                <w:numId w:val="1"/>
              </w:numPr>
              <w:spacing w:after="6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 состоянии физкультурно-массовой работы.  </w:t>
            </w:r>
          </w:p>
          <w:p w:rsidR="00821AE0" w:rsidRDefault="009160D1">
            <w:pPr>
              <w:numPr>
                <w:ilvl w:val="0"/>
                <w:numId w:val="1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Об участии в различны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х конкурсах для педагогов. 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Руководитель ШМС  </w:t>
            </w:r>
          </w:p>
        </w:tc>
      </w:tr>
      <w:tr w:rsidR="00821AE0">
        <w:trPr>
          <w:trHeight w:val="956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33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  <w:p w:rsidR="00821AE0" w:rsidRDefault="009160D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Ноябрь  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63"/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Заседание второе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821AE0" w:rsidRDefault="009160D1">
            <w:pPr>
              <w:numPr>
                <w:ilvl w:val="0"/>
                <w:numId w:val="2"/>
              </w:numPr>
              <w:spacing w:after="63"/>
              <w:ind w:hanging="12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Итоги школьного тура предметных олимпиад.  </w:t>
            </w:r>
          </w:p>
          <w:p w:rsidR="00821AE0" w:rsidRDefault="009160D1">
            <w:pPr>
              <w:numPr>
                <w:ilvl w:val="0"/>
                <w:numId w:val="2"/>
              </w:numPr>
              <w:spacing w:after="0"/>
              <w:ind w:hanging="12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Итоги мониторинга учебного процесса за первую четверть. 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58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Руководитель  </w:t>
            </w:r>
          </w:p>
          <w:p w:rsidR="00821AE0" w:rsidRDefault="009160D1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ШМС  </w:t>
            </w:r>
          </w:p>
        </w:tc>
      </w:tr>
    </w:tbl>
    <w:p w:rsidR="00821AE0" w:rsidRDefault="00821AE0">
      <w:pPr>
        <w:spacing w:after="0"/>
        <w:ind w:left="-1042" w:right="536"/>
      </w:pPr>
    </w:p>
    <w:tbl>
      <w:tblPr>
        <w:tblStyle w:val="TableGrid"/>
        <w:tblW w:w="9630" w:type="dxa"/>
        <w:tblInd w:w="699" w:type="dxa"/>
        <w:tblCellMar>
          <w:top w:w="29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6606"/>
        <w:gridCol w:w="1891"/>
      </w:tblGrid>
      <w:tr w:rsidR="00821AE0">
        <w:trPr>
          <w:trHeight w:val="3800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numPr>
                <w:ilvl w:val="0"/>
                <w:numId w:val="3"/>
              </w:numPr>
              <w:spacing w:after="8" w:line="30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Итоги административных контрольных работ. 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Предварительный анализ успеваемости обучающихся 10-11 классов по результатам первой четверти.   </w:t>
            </w:r>
          </w:p>
          <w:p w:rsidR="00821AE0" w:rsidRDefault="009160D1">
            <w:pPr>
              <w:numPr>
                <w:ilvl w:val="0"/>
                <w:numId w:val="3"/>
              </w:numPr>
              <w:spacing w:after="0" w:line="311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Обсуждение по подготовке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Портфолио»  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визитной карточки ученика.  </w:t>
            </w:r>
          </w:p>
          <w:p w:rsidR="00821AE0" w:rsidRDefault="009160D1">
            <w:pPr>
              <w:numPr>
                <w:ilvl w:val="0"/>
                <w:numId w:val="3"/>
              </w:numPr>
              <w:spacing w:after="15" w:line="302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Ознакомление со справками и приказами по итогам контрольных срезов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знаний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посещения уро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ков членами администрации школы. - О работе учителей с дневниками обучающихся, качество их проверки.  </w:t>
            </w:r>
          </w:p>
          <w:p w:rsidR="00821AE0" w:rsidRDefault="009160D1">
            <w:pPr>
              <w:numPr>
                <w:ilvl w:val="0"/>
                <w:numId w:val="3"/>
              </w:numPr>
              <w:spacing w:after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Обсуждение плана проведения осенних каникул.  </w:t>
            </w:r>
          </w:p>
          <w:p w:rsidR="00821AE0" w:rsidRDefault="009160D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-О профилактике заболеваний гриппом, органов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зрения  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обучающихся. 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21AE0">
        <w:trPr>
          <w:trHeight w:val="5329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33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  <w:p w:rsidR="00821AE0" w:rsidRDefault="009160D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Январь  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49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Заседание третье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821AE0" w:rsidRDefault="009160D1">
            <w:pPr>
              <w:numPr>
                <w:ilvl w:val="0"/>
                <w:numId w:val="4"/>
              </w:numPr>
              <w:spacing w:after="3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Результативность методической работы школы за первое полугодие, состояние работы по повышению квалификации учителей.  </w:t>
            </w:r>
          </w:p>
          <w:p w:rsidR="00821AE0" w:rsidRDefault="009160D1">
            <w:pPr>
              <w:numPr>
                <w:ilvl w:val="0"/>
                <w:numId w:val="4"/>
              </w:numPr>
              <w:spacing w:after="0" w:line="317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Анализ деятельности творчески работающих учителей по проблемам.  </w:t>
            </w:r>
          </w:p>
          <w:p w:rsidR="00821AE0" w:rsidRDefault="009160D1">
            <w:pPr>
              <w:numPr>
                <w:ilvl w:val="0"/>
                <w:numId w:val="4"/>
              </w:numPr>
              <w:spacing w:after="5" w:line="297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Итоги мониторинга учебного процесса за первое полугодие.  </w:t>
            </w:r>
          </w:p>
          <w:p w:rsidR="00821AE0" w:rsidRDefault="009160D1">
            <w:pPr>
              <w:numPr>
                <w:ilvl w:val="0"/>
                <w:numId w:val="4"/>
              </w:numPr>
              <w:spacing w:after="0" w:line="317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Итоги участи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я школы в муниципальных турах олимпиады школьников.  </w:t>
            </w:r>
          </w:p>
          <w:p w:rsidR="00821AE0" w:rsidRDefault="009160D1">
            <w:pPr>
              <w:numPr>
                <w:ilvl w:val="0"/>
                <w:numId w:val="4"/>
              </w:numPr>
              <w:spacing w:after="5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 подготовке к педсовету.         </w:t>
            </w:r>
          </w:p>
          <w:p w:rsidR="00821AE0" w:rsidRDefault="009160D1">
            <w:pPr>
              <w:numPr>
                <w:ilvl w:val="0"/>
                <w:numId w:val="4"/>
              </w:numPr>
              <w:spacing w:after="0" w:line="315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Корректировка плана работы по преемственности начальной и основной школы.  </w:t>
            </w:r>
          </w:p>
          <w:p w:rsidR="00821AE0" w:rsidRDefault="009160D1">
            <w:pPr>
              <w:numPr>
                <w:ilvl w:val="0"/>
                <w:numId w:val="4"/>
              </w:numPr>
              <w:spacing w:after="0" w:line="31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 степени готовности 9-го класса к продолжению образования. О готовности к сдаче ГИА.  </w:t>
            </w:r>
          </w:p>
          <w:p w:rsidR="00821AE0" w:rsidRDefault="009160D1">
            <w:pPr>
              <w:numPr>
                <w:ilvl w:val="0"/>
                <w:numId w:val="4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Активизация внеурочных методов стимулирования мотивация к обучению. 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Руководитель ШМС  </w:t>
            </w:r>
          </w:p>
        </w:tc>
      </w:tr>
      <w:tr w:rsidR="00821AE0">
        <w:trPr>
          <w:trHeight w:val="5281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327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 </w:t>
            </w:r>
          </w:p>
          <w:p w:rsidR="00821AE0" w:rsidRDefault="009160D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Март  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52"/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Заседание четвертое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821AE0" w:rsidRDefault="009160D1">
            <w:pPr>
              <w:numPr>
                <w:ilvl w:val="0"/>
                <w:numId w:val="5"/>
              </w:numPr>
              <w:spacing w:after="0" w:line="315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с обучающимися, имеющими повышенную мотивацию к учебно-познавательной деятельности: итоги участия в международных конкурсах.  </w:t>
            </w:r>
          </w:p>
          <w:p w:rsidR="00821AE0" w:rsidRDefault="009160D1">
            <w:pPr>
              <w:numPr>
                <w:ilvl w:val="0"/>
                <w:numId w:val="5"/>
              </w:numPr>
              <w:spacing w:after="6" w:line="296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Об  усвоении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учебного материала обучающимися 10 класса.  </w:t>
            </w:r>
          </w:p>
          <w:p w:rsidR="00821AE0" w:rsidRDefault="009160D1">
            <w:pPr>
              <w:numPr>
                <w:ilvl w:val="0"/>
                <w:numId w:val="5"/>
              </w:numPr>
              <w:spacing w:after="5" w:line="297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Итоги мониторинга учебного процесса за третью четверть.  </w:t>
            </w:r>
          </w:p>
          <w:p w:rsidR="00821AE0" w:rsidRDefault="009160D1">
            <w:pPr>
              <w:numPr>
                <w:ilvl w:val="0"/>
                <w:numId w:val="5"/>
              </w:numPr>
              <w:spacing w:after="5" w:line="29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Подготовка к ГИА. Определение формы итогового контроля.  </w:t>
            </w:r>
          </w:p>
          <w:p w:rsidR="00821AE0" w:rsidRDefault="009160D1">
            <w:pPr>
              <w:numPr>
                <w:ilvl w:val="0"/>
                <w:numId w:val="5"/>
              </w:numPr>
              <w:spacing w:after="5" w:line="297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Самоанализ работы учителя. Подготовка к итоговому педсовету.  </w:t>
            </w:r>
          </w:p>
          <w:p w:rsidR="00821AE0" w:rsidRDefault="009160D1">
            <w:pPr>
              <w:numPr>
                <w:ilvl w:val="0"/>
                <w:numId w:val="5"/>
              </w:numPr>
              <w:spacing w:after="17" w:line="29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 выполнении практ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ической части учебной программы.  </w:t>
            </w:r>
          </w:p>
          <w:p w:rsidR="00821AE0" w:rsidRDefault="009160D1">
            <w:pPr>
              <w:numPr>
                <w:ilvl w:val="0"/>
                <w:numId w:val="5"/>
              </w:numPr>
              <w:spacing w:after="4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 предварительном графике ГИА.  </w:t>
            </w:r>
          </w:p>
          <w:p w:rsidR="00821AE0" w:rsidRDefault="009160D1">
            <w:pPr>
              <w:numPr>
                <w:ilvl w:val="0"/>
                <w:numId w:val="5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Изучение нормативных документов, посвященных организации переводной и итоговой аттестации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60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Руководитель  </w:t>
            </w:r>
          </w:p>
          <w:p w:rsidR="00821AE0" w:rsidRDefault="009160D1">
            <w:pPr>
              <w:spacing w:after="0"/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ШМС  </w:t>
            </w:r>
          </w:p>
        </w:tc>
      </w:tr>
      <w:tr w:rsidR="00821AE0">
        <w:trPr>
          <w:trHeight w:val="994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821AE0"/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обучающихся. 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821AE0"/>
        </w:tc>
      </w:tr>
      <w:tr w:rsidR="00821AE0">
        <w:trPr>
          <w:trHeight w:val="53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33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  <w:p w:rsidR="00821AE0" w:rsidRDefault="009160D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Май  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52"/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Заседание пятое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821AE0" w:rsidRDefault="009160D1">
            <w:pPr>
              <w:numPr>
                <w:ilvl w:val="0"/>
                <w:numId w:val="6"/>
              </w:numPr>
              <w:spacing w:after="0" w:line="313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Экспертная оценка методической работы школы за второе полугодие, за год.  </w:t>
            </w:r>
          </w:p>
          <w:p w:rsidR="00821AE0" w:rsidRDefault="009160D1">
            <w:pPr>
              <w:numPr>
                <w:ilvl w:val="0"/>
                <w:numId w:val="6"/>
              </w:numPr>
              <w:spacing w:after="0" w:line="31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Подведение итогов аттестации, курсовой системы повышения квалификации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педкадров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школы за   учебный год.  </w:t>
            </w:r>
          </w:p>
          <w:p w:rsidR="00821AE0" w:rsidRDefault="009160D1">
            <w:pPr>
              <w:numPr>
                <w:ilvl w:val="0"/>
                <w:numId w:val="6"/>
              </w:numPr>
              <w:spacing w:after="4" w:line="29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Подведение итогов обмена опытом и обобщения опыта.  </w:t>
            </w:r>
          </w:p>
          <w:p w:rsidR="00821AE0" w:rsidRDefault="009160D1">
            <w:pPr>
              <w:numPr>
                <w:ilvl w:val="0"/>
                <w:numId w:val="6"/>
              </w:numPr>
              <w:spacing w:after="17" w:line="293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Итоги мониторинга учебного процесса за 4 четверть, за год.  </w:t>
            </w:r>
          </w:p>
          <w:p w:rsidR="00821AE0" w:rsidRDefault="009160D1">
            <w:pPr>
              <w:numPr>
                <w:ilvl w:val="0"/>
                <w:numId w:val="6"/>
              </w:numPr>
              <w:spacing w:after="6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Результаты работы МС.  </w:t>
            </w:r>
          </w:p>
          <w:p w:rsidR="00821AE0" w:rsidRDefault="009160D1">
            <w:pPr>
              <w:numPr>
                <w:ilvl w:val="0"/>
                <w:numId w:val="6"/>
              </w:numPr>
              <w:spacing w:after="4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Отчёт о работе МС и ШМО за учебный год.  </w:t>
            </w:r>
          </w:p>
          <w:p w:rsidR="00821AE0" w:rsidRDefault="009160D1">
            <w:pPr>
              <w:numPr>
                <w:ilvl w:val="0"/>
                <w:numId w:val="6"/>
              </w:numPr>
              <w:spacing w:after="13" w:line="30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 планировании работы МС и ШМО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следующий  учебный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год.  </w:t>
            </w:r>
          </w:p>
          <w:p w:rsidR="00821AE0" w:rsidRDefault="009160D1">
            <w:pPr>
              <w:numPr>
                <w:ilvl w:val="0"/>
                <w:numId w:val="6"/>
              </w:numPr>
              <w:spacing w:after="6" w:line="31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 организации летнего отдыха обучающихся. 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>О проведении консульта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ций в период подготовки обучающихся к экзаменам.  </w:t>
            </w:r>
          </w:p>
          <w:p w:rsidR="00821AE0" w:rsidRDefault="009160D1">
            <w:pPr>
              <w:numPr>
                <w:ilvl w:val="0"/>
                <w:numId w:val="6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 проведении праздника «Последний звонок». 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E0" w:rsidRDefault="009160D1">
            <w:pPr>
              <w:spacing w:after="58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Руководитель  </w:t>
            </w:r>
          </w:p>
          <w:p w:rsidR="00821AE0" w:rsidRDefault="009160D1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ШМС  </w:t>
            </w:r>
          </w:p>
        </w:tc>
      </w:tr>
    </w:tbl>
    <w:p w:rsidR="00821AE0" w:rsidRDefault="009160D1">
      <w:pPr>
        <w:spacing w:after="0"/>
        <w:ind w:right="5324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821AE0" w:rsidRDefault="009160D1">
      <w:pPr>
        <w:spacing w:after="0"/>
        <w:ind w:right="5324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821AE0" w:rsidRDefault="009160D1">
      <w:pPr>
        <w:spacing w:after="218"/>
        <w:ind w:left="6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AE0" w:rsidRDefault="009160D1">
      <w:pPr>
        <w:spacing w:after="216"/>
        <w:ind w:left="6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AE0" w:rsidRDefault="009160D1">
      <w:pPr>
        <w:spacing w:after="29"/>
        <w:ind w:left="6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21AE0" w:rsidRDefault="009160D1">
      <w:pPr>
        <w:pStyle w:val="1"/>
        <w:ind w:left="655"/>
      </w:pPr>
      <w:r>
        <w:t xml:space="preserve">Руководитель МС       </w:t>
      </w:r>
      <w:r>
        <w:t xml:space="preserve">                               </w:t>
      </w:r>
      <w:proofErr w:type="spellStart"/>
      <w:r>
        <w:t>А.А.Гоморова</w:t>
      </w:r>
      <w:proofErr w:type="spellEnd"/>
      <w:r>
        <w:t xml:space="preserve"> </w:t>
      </w:r>
    </w:p>
    <w:sectPr w:rsidR="00821AE0">
      <w:pgSz w:w="11906" w:h="16838"/>
      <w:pgMar w:top="593" w:right="0" w:bottom="1292" w:left="104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4FBE"/>
    <w:multiLevelType w:val="hybridMultilevel"/>
    <w:tmpl w:val="FC086662"/>
    <w:lvl w:ilvl="0" w:tplc="2880454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8839E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9E6AC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0EA7A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DE735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86EBA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72D12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74F0C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56D2B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F345D9"/>
    <w:multiLevelType w:val="hybridMultilevel"/>
    <w:tmpl w:val="C5E0C9D4"/>
    <w:lvl w:ilvl="0" w:tplc="45D8EEB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62FA6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386A9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90178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64E5C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48D90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08DC1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A8E6D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E44A1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027E8E"/>
    <w:multiLevelType w:val="hybridMultilevel"/>
    <w:tmpl w:val="A1B2B52C"/>
    <w:lvl w:ilvl="0" w:tplc="0F42BED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9C2F8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000AD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4C18D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C66F2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B4486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A10F27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0A91C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12E58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0C568FB"/>
    <w:multiLevelType w:val="hybridMultilevel"/>
    <w:tmpl w:val="66EAAF00"/>
    <w:lvl w:ilvl="0" w:tplc="3B56C12E">
      <w:start w:val="1"/>
      <w:numFmt w:val="bullet"/>
      <w:lvlText w:val="-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7CD4D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48AA5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FAEE8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272772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4EAEBE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326FD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40E7C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0AEF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38F5117"/>
    <w:multiLevelType w:val="hybridMultilevel"/>
    <w:tmpl w:val="51BC1B70"/>
    <w:lvl w:ilvl="0" w:tplc="ED8A8FD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78EFD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4416B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A4EA2A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000C8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D225B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929D8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78715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0382B4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BC565B4"/>
    <w:multiLevelType w:val="hybridMultilevel"/>
    <w:tmpl w:val="11508344"/>
    <w:lvl w:ilvl="0" w:tplc="5D72795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4C463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F252B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F69A6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1475F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E2754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506FF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48690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C2591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AE0"/>
    <w:rsid w:val="00821AE0"/>
    <w:rsid w:val="0091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D78B3"/>
  <w15:docId w15:val="{D5645509-FF87-4B0E-A854-D333D93A7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65" w:lineRule="auto"/>
      <w:ind w:left="670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Бакулева</dc:creator>
  <cp:keywords/>
  <cp:lastModifiedBy>ЗАВУЧ</cp:lastModifiedBy>
  <cp:revision>2</cp:revision>
  <dcterms:created xsi:type="dcterms:W3CDTF">2018-06-19T17:59:00Z</dcterms:created>
  <dcterms:modified xsi:type="dcterms:W3CDTF">2018-06-19T17:59:00Z</dcterms:modified>
</cp:coreProperties>
</file>